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3" w:rsidRPr="0021588C" w:rsidRDefault="0032634E" w:rsidP="004A2BA6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SYLABUS PRZEDMIOTU </w:t>
      </w:r>
      <w:r w:rsidR="005B57B1">
        <w:rPr>
          <w:rFonts w:ascii="Verdana" w:hAnsi="Verdana"/>
          <w:b/>
          <w:bCs/>
          <w:sz w:val="20"/>
        </w:rPr>
        <w:t>W SZKOŁACH DOKTORSKICH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9281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B7102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przedmiotu 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>w języku polskim</w:t>
            </w:r>
            <w:r w:rsidR="008E7503"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2B1068" w:rsidRDefault="003E5C5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B1068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Seminarium: Zaawansowana algorytmika</w:t>
            </w:r>
            <w:r w:rsidRPr="002B1068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/ </w:t>
            </w:r>
            <w:proofErr w:type="spellStart"/>
            <w:r w:rsidR="002B1068" w:rsidRPr="002B1068">
              <w:rPr>
                <w:rFonts w:ascii="Verdana" w:hAnsi="Verdana" w:cs="Segoe UI"/>
                <w:i/>
                <w:color w:val="212529"/>
                <w:sz w:val="20"/>
                <w:szCs w:val="20"/>
              </w:rPr>
              <w:t>S</w:t>
            </w:r>
            <w:r w:rsidRPr="002B1068">
              <w:rPr>
                <w:rStyle w:val="Uwydatnienie"/>
                <w:rFonts w:ascii="Verdana" w:hAnsi="Verdana" w:cs="Segoe UI"/>
                <w:i w:val="0"/>
                <w:color w:val="212529"/>
                <w:sz w:val="20"/>
                <w:szCs w:val="20"/>
                <w:shd w:val="clear" w:color="auto" w:fill="FFFFFF"/>
              </w:rPr>
              <w:t>eminar</w:t>
            </w:r>
            <w:proofErr w:type="spellEnd"/>
            <w:r w:rsidRPr="002B1068">
              <w:rPr>
                <w:rStyle w:val="Uwydatnienie"/>
                <w:rFonts w:ascii="Verdana" w:hAnsi="Verdana" w:cs="Segoe UI"/>
                <w:i w:val="0"/>
                <w:color w:val="212529"/>
                <w:sz w:val="20"/>
                <w:szCs w:val="20"/>
                <w:shd w:val="clear" w:color="auto" w:fill="FFFFFF"/>
              </w:rPr>
              <w:t xml:space="preserve"> On Advanced </w:t>
            </w:r>
            <w:proofErr w:type="spellStart"/>
            <w:r w:rsidRPr="002B1068">
              <w:rPr>
                <w:rStyle w:val="Uwydatnienie"/>
                <w:rFonts w:ascii="Verdana" w:hAnsi="Verdana" w:cs="Segoe UI"/>
                <w:i w:val="0"/>
                <w:color w:val="212529"/>
                <w:sz w:val="20"/>
                <w:szCs w:val="20"/>
                <w:shd w:val="clear" w:color="auto" w:fill="FFFFFF"/>
              </w:rPr>
              <w:t>Algorithmics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informatyka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F0794B" w:rsidP="000002C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Instytut </w:t>
            </w:r>
            <w:r w:rsidR="000002CF">
              <w:rPr>
                <w:rFonts w:ascii="Verdana" w:hAnsi="Verdana"/>
                <w:sz w:val="20"/>
                <w:szCs w:val="20"/>
              </w:rPr>
              <w:t>Informatyki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</w:t>
            </w:r>
            <w:r w:rsidR="005B57B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57B1" w:rsidRPr="005B57B1">
              <w:rPr>
                <w:rFonts w:ascii="Verdana" w:hAnsi="Verdana"/>
                <w:i/>
                <w:sz w:val="20"/>
                <w:szCs w:val="20"/>
              </w:rPr>
              <w:t>(jeśli jest ustalony)</w:t>
            </w:r>
          </w:p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Rodzaj przedmiotu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 w:rsidR="008E7503"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B57B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Kolegium Doktorskiego</w:t>
            </w:r>
            <w:r w:rsidR="00CC4F7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F0794B" w:rsidRDefault="00F0794B" w:rsidP="000002CF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794B">
              <w:rPr>
                <w:rFonts w:ascii="Verdana" w:hAnsi="Verdana"/>
                <w:b/>
                <w:sz w:val="20"/>
                <w:szCs w:val="20"/>
              </w:rPr>
              <w:t xml:space="preserve">Kolegium doktorskie </w:t>
            </w:r>
            <w:r w:rsidR="000002CF">
              <w:rPr>
                <w:rFonts w:ascii="Verdana" w:hAnsi="Verdana"/>
                <w:b/>
                <w:sz w:val="20"/>
                <w:szCs w:val="20"/>
              </w:rPr>
              <w:t>Informatyki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dowolny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2B1068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0839DE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Formy i metody prowadzenia przedmiotu</w:t>
            </w:r>
          </w:p>
          <w:p w:rsidR="000839DE" w:rsidRPr="009916D5" w:rsidRDefault="002B1068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seminarium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32C0F" w:rsidRDefault="002B1068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Paweł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Gawrychowski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, dr</w:t>
            </w:r>
          </w:p>
        </w:tc>
      </w:tr>
      <w:tr w:rsidR="008E7503" w:rsidRPr="00637F33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2B1068" w:rsidRPr="002B1068" w:rsidRDefault="002B1068" w:rsidP="002B1068">
            <w:pPr>
              <w:shd w:val="clear" w:color="auto" w:fill="FFFFFF"/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2B1068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Cele seminarium są dwojakie:</w:t>
            </w:r>
          </w:p>
          <w:p w:rsidR="002B1068" w:rsidRPr="002B1068" w:rsidRDefault="002B1068" w:rsidP="002B106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2B1068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wprowadzenie studentów do własnych badań</w:t>
            </w:r>
          </w:p>
          <w:p w:rsidR="002B1068" w:rsidRPr="002B1068" w:rsidRDefault="002B1068" w:rsidP="002B106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2B1068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 xml:space="preserve">uzupełnienie wiedzy z zakresu klasyki </w:t>
            </w:r>
            <w:proofErr w:type="spellStart"/>
            <w:r w:rsidRPr="002B1068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AiSD</w:t>
            </w:r>
            <w:proofErr w:type="spellEnd"/>
            <w:r w:rsidRPr="002B1068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.</w:t>
            </w:r>
          </w:p>
          <w:p w:rsidR="002B1068" w:rsidRPr="002B1068" w:rsidRDefault="002B1068" w:rsidP="002B1068">
            <w:pPr>
              <w:shd w:val="clear" w:color="auto" w:fill="FFFFFF"/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2B1068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Dla realizacji pierwszego celu zaproponujemy studentom referowanie prac zawierających wyniki, które według naszej wiedzy są poprawialne i, według naszego wyczucia, są w zasięgu studentów. Oczywiście będą one dotyczyć problemów, które uznajemy za interesujące.</w:t>
            </w:r>
          </w:p>
          <w:p w:rsidR="001344FC" w:rsidRDefault="002B1068" w:rsidP="002B1068">
            <w:pPr>
              <w:shd w:val="clear" w:color="auto" w:fill="FFFFFF"/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2B1068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Ubocznym, acz dość ważnym dla studentów, efektem może być uzyskanie wyników, które legną u podstaw publikacji naukowej</w:t>
            </w:r>
            <w:r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.</w:t>
            </w:r>
          </w:p>
          <w:p w:rsidR="002B1068" w:rsidRPr="002B1068" w:rsidRDefault="002B1068" w:rsidP="002B1068">
            <w:pPr>
              <w:shd w:val="clear" w:color="auto" w:fill="FFFFFF"/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</w:p>
        </w:tc>
      </w:tr>
    </w:tbl>
    <w:p w:rsidR="00251A4E" w:rsidRDefault="00251A4E">
      <w:r>
        <w:br w:type="page"/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4641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B1068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Wiedza:</w:t>
            </w:r>
          </w:p>
          <w:p w:rsidR="002C3435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2B1068">
              <w:rPr>
                <w:rFonts w:ascii="Verdana" w:hAnsi="Verdana"/>
                <w:sz w:val="20"/>
                <w:szCs w:val="20"/>
              </w:rPr>
              <w:t>zna najnowsze wyniki w dziedzinie algorytmiki</w:t>
            </w:r>
          </w:p>
          <w:p w:rsidR="00251A4E" w:rsidRDefault="00251A4E" w:rsidP="00E85BF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zna i rozumie metody konstrukcji algorytmów, dowodzenia ich poprawności i szacowania ich złożoności</w:t>
            </w:r>
          </w:p>
          <w:p w:rsidR="00F0794B" w:rsidRPr="00F0794B" w:rsidRDefault="00F0794B" w:rsidP="00F079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Umiejętności:</w:t>
            </w:r>
          </w:p>
          <w:p w:rsidR="002C3435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0794B">
              <w:rPr>
                <w:rFonts w:ascii="Verdana" w:hAnsi="Verdana"/>
                <w:sz w:val="20"/>
                <w:szCs w:val="20"/>
              </w:rPr>
              <w:t xml:space="preserve">potrafi </w:t>
            </w:r>
            <w:r w:rsidR="00251A4E">
              <w:rPr>
                <w:rFonts w:ascii="Verdana" w:hAnsi="Verdana"/>
                <w:sz w:val="20"/>
                <w:szCs w:val="20"/>
              </w:rPr>
              <w:t>ocenić poprawność konstrukcji algorytmicznych</w:t>
            </w:r>
          </w:p>
          <w:p w:rsidR="00251A4E" w:rsidRDefault="00251A4E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prezentować wyniki naukowe</w:t>
            </w:r>
          </w:p>
          <w:p w:rsidR="00251A4E" w:rsidRDefault="00251A4E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potrafi wyszukiwać sposoby poprawienia konstrukcji algorytmicznych i ich analizy </w:t>
            </w:r>
          </w:p>
          <w:p w:rsidR="00E85BFA" w:rsidRDefault="00E85BFA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552ED" w:rsidRPr="00F0794B" w:rsidRDefault="00C552E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Kompetencje społeczne:</w:t>
            </w:r>
          </w:p>
          <w:p w:rsidR="002C3435" w:rsidRDefault="00C552E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EE401B">
              <w:rPr>
                <w:rFonts w:ascii="Verdana" w:hAnsi="Verdana"/>
                <w:sz w:val="20"/>
                <w:szCs w:val="20"/>
              </w:rPr>
              <w:t xml:space="preserve">jest </w:t>
            </w:r>
            <w:r w:rsidR="00E85BFA">
              <w:rPr>
                <w:rFonts w:ascii="Verdana" w:hAnsi="Verdana"/>
                <w:sz w:val="20"/>
                <w:szCs w:val="20"/>
              </w:rPr>
              <w:t xml:space="preserve">gotów do </w:t>
            </w:r>
            <w:r w:rsidR="00251A4E">
              <w:rPr>
                <w:rFonts w:ascii="Verdana" w:hAnsi="Verdana"/>
                <w:sz w:val="20"/>
                <w:szCs w:val="20"/>
              </w:rPr>
              <w:t>krytycznego spojrzenia na wyniki naukowe</w:t>
            </w:r>
          </w:p>
          <w:p w:rsidR="00251A4E" w:rsidRDefault="00251A4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jest gotów do ciągłego dokształcania się</w:t>
            </w:r>
          </w:p>
          <w:p w:rsidR="00EF2C0D" w:rsidRPr="00864E2D" w:rsidRDefault="00EF2C0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637F33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Symbole efektów uczenia się:</w:t>
            </w:r>
          </w:p>
          <w:p w:rsidR="00251A4E" w:rsidRDefault="00251A4E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SD_W01, SD_W02</w:t>
            </w:r>
          </w:p>
          <w:p w:rsidR="00251A4E" w:rsidRDefault="00251A4E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51A4E" w:rsidRDefault="00251A4E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51A4E" w:rsidRDefault="00251A4E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51A4E" w:rsidRDefault="00251A4E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51A4E" w:rsidRDefault="00251A4E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51A4E" w:rsidRDefault="002E5B10" w:rsidP="002E5B1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SD_U01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SD_U0</w:t>
            </w:r>
            <w:r>
              <w:rPr>
                <w:rFonts w:ascii="Verdana" w:hAnsi="Verdana"/>
                <w:sz w:val="20"/>
                <w:szCs w:val="20"/>
              </w:rPr>
              <w:t xml:space="preserve">2, </w:t>
            </w:r>
            <w:r>
              <w:rPr>
                <w:rFonts w:ascii="Verdana" w:hAnsi="Verdana"/>
                <w:sz w:val="20"/>
                <w:szCs w:val="20"/>
              </w:rPr>
              <w:t>SD_U0</w:t>
            </w:r>
            <w:r>
              <w:rPr>
                <w:rFonts w:ascii="Verdana" w:hAnsi="Verdana"/>
                <w:sz w:val="20"/>
                <w:szCs w:val="20"/>
              </w:rPr>
              <w:t xml:space="preserve">3, </w:t>
            </w:r>
            <w:r>
              <w:rPr>
                <w:rFonts w:ascii="Verdana" w:hAnsi="Verdana"/>
                <w:sz w:val="20"/>
                <w:szCs w:val="20"/>
              </w:rPr>
              <w:t>SD_U0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  <w:p w:rsidR="002E5B10" w:rsidRDefault="002E5B10" w:rsidP="002E5B1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E5B10" w:rsidRDefault="002E5B10" w:rsidP="002E5B1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E5B10" w:rsidRDefault="002E5B10" w:rsidP="002E5B1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E5B10" w:rsidRDefault="002E5B10" w:rsidP="002E5B1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E5B10" w:rsidRDefault="002E5B10" w:rsidP="002E5B1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E5B10" w:rsidRPr="00A80E55" w:rsidRDefault="002E5B10" w:rsidP="002E5B1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SD_K01, SD_K02</w:t>
            </w:r>
          </w:p>
        </w:tc>
      </w:tr>
      <w:tr w:rsidR="008E7503" w:rsidRPr="002B1068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1540BC" w:rsidRPr="002B1068" w:rsidRDefault="002B1068" w:rsidP="009B2B60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Karl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Bringmann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Allan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Grønlund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Kasper Green Larsen: A Dichotomy for Regular Expression Membership Testing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Ryan Williams: Faster all-pairs shortest paths via circuit complexity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Kasper Green Larsen</w:t>
            </w:r>
            <w:r w:rsidRPr="002B1068"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  <w:lang w:val="en-US"/>
              </w:rPr>
              <w:t>⋆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Jesper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Buus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Nielsen: Yes, There is an Oblivious RAM Lower Bound!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Amir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Abboud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Karl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Bringmann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Danny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Hermelin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Dvir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Shabtay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SETH-Based Lower Bounds for Subset Sum and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Bicriteria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Path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Michael T. Goodrich: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Zig-zag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Sort: A Simple Deterministic Data-Oblivious Sorting Algorithm Running in O(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nlogn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) Time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Kaspera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Green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Larsena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Crossing the Logarithmic Barrier for Dynamic Boolean Data Structure Lower Bounds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Anders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Aamand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Niklas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Hjuler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Jacob Holm, Eva Rotenberg: One-Way Trail Orientations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Mordecai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Golin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John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Iacono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Stefan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Langerman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J. Ian Munro,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Yakov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Nekrich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Dynamic Trees with Almost-Optimal Access Cost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Timothy M. Chan,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Yakov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Nekrich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Saladi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Rahul,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Konstantinos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Tsakalidis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Orthogonal Point Location and Rectangle Stabbing Queries in 3-d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Thomas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Colcombet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Nathanaël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Fijalkow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Parity games and universal graphs</w:t>
            </w:r>
            <w:r w:rsidRPr="002B1068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Artur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Czumaj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Andrzej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Lingas</w:t>
            </w:r>
            <w:proofErr w:type="spellEnd"/>
            <w:r w:rsidRPr="002B106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Improved Algorithms for the All-pairs Lowest Common Ancestor Problem in Directed Acyclic Graphs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B1068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9B2B60" w:rsidRPr="00816722" w:rsidRDefault="009B2B60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344FC" w:rsidRPr="00D02A9A" w:rsidRDefault="002B1068" w:rsidP="00D25716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2B1068">
              <w:rPr>
                <w:rFonts w:ascii="Verdana" w:hAnsi="Verdana"/>
                <w:sz w:val="20"/>
                <w:szCs w:val="20"/>
              </w:rPr>
              <w:t xml:space="preserve">Przygotowanie </w:t>
            </w:r>
            <w:r>
              <w:rPr>
                <w:rFonts w:ascii="Verdana" w:hAnsi="Verdana"/>
                <w:sz w:val="20"/>
                <w:szCs w:val="20"/>
              </w:rPr>
              <w:t>i wygłoszenie odczytu na wybrany temat. Aktywność na seminarium</w:t>
            </w:r>
            <w:r w:rsidR="002E5B10">
              <w:rPr>
                <w:rFonts w:ascii="Verdana" w:hAnsi="Verdana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B1068" w:rsidRDefault="0046558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(jeśli jest wymagana)</w:t>
            </w:r>
            <w:r w:rsidR="002B1068">
              <w:rPr>
                <w:rFonts w:ascii="Verdana" w:hAnsi="Verdana"/>
                <w:sz w:val="20"/>
                <w:szCs w:val="20"/>
              </w:rPr>
              <w:t xml:space="preserve"> 3</w:t>
            </w:r>
          </w:p>
        </w:tc>
      </w:tr>
    </w:tbl>
    <w:p w:rsidR="007D2D65" w:rsidRDefault="002E5B10" w:rsidP="00490D26"/>
    <w:sectPr w:rsidR="007D2D65" w:rsidSect="00490D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04BE"/>
    <w:multiLevelType w:val="hybridMultilevel"/>
    <w:tmpl w:val="2C1A6F62"/>
    <w:lvl w:ilvl="0" w:tplc="7DCC6662">
      <w:start w:val="1"/>
      <w:numFmt w:val="decimal"/>
      <w:lvlText w:val="[%1]"/>
      <w:lvlJc w:val="left"/>
      <w:pPr>
        <w:ind w:left="599" w:hanging="341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en-US" w:bidi="ar-SA"/>
      </w:rPr>
    </w:lvl>
    <w:lvl w:ilvl="1" w:tplc="5A6EAB3C">
      <w:numFmt w:val="bullet"/>
      <w:lvlText w:val="•"/>
      <w:lvlJc w:val="left"/>
      <w:pPr>
        <w:ind w:left="1524" w:hanging="341"/>
      </w:pPr>
      <w:rPr>
        <w:rFonts w:hint="default"/>
        <w:lang w:val="pl-PL" w:eastAsia="en-US" w:bidi="ar-SA"/>
      </w:rPr>
    </w:lvl>
    <w:lvl w:ilvl="2" w:tplc="B4A81B3E">
      <w:numFmt w:val="bullet"/>
      <w:lvlText w:val="•"/>
      <w:lvlJc w:val="left"/>
      <w:pPr>
        <w:ind w:left="2448" w:hanging="341"/>
      </w:pPr>
      <w:rPr>
        <w:rFonts w:hint="default"/>
        <w:lang w:val="pl-PL" w:eastAsia="en-US" w:bidi="ar-SA"/>
      </w:rPr>
    </w:lvl>
    <w:lvl w:ilvl="3" w:tplc="7366924A">
      <w:numFmt w:val="bullet"/>
      <w:lvlText w:val="•"/>
      <w:lvlJc w:val="left"/>
      <w:pPr>
        <w:ind w:left="3372" w:hanging="341"/>
      </w:pPr>
      <w:rPr>
        <w:rFonts w:hint="default"/>
        <w:lang w:val="pl-PL" w:eastAsia="en-US" w:bidi="ar-SA"/>
      </w:rPr>
    </w:lvl>
    <w:lvl w:ilvl="4" w:tplc="C5A60B10">
      <w:numFmt w:val="bullet"/>
      <w:lvlText w:val="•"/>
      <w:lvlJc w:val="left"/>
      <w:pPr>
        <w:ind w:left="4297" w:hanging="341"/>
      </w:pPr>
      <w:rPr>
        <w:rFonts w:hint="default"/>
        <w:lang w:val="pl-PL" w:eastAsia="en-US" w:bidi="ar-SA"/>
      </w:rPr>
    </w:lvl>
    <w:lvl w:ilvl="5" w:tplc="AFCEFC0E">
      <w:numFmt w:val="bullet"/>
      <w:lvlText w:val="•"/>
      <w:lvlJc w:val="left"/>
      <w:pPr>
        <w:ind w:left="5221" w:hanging="341"/>
      </w:pPr>
      <w:rPr>
        <w:rFonts w:hint="default"/>
        <w:lang w:val="pl-PL" w:eastAsia="en-US" w:bidi="ar-SA"/>
      </w:rPr>
    </w:lvl>
    <w:lvl w:ilvl="6" w:tplc="640CB5C6">
      <w:numFmt w:val="bullet"/>
      <w:lvlText w:val="•"/>
      <w:lvlJc w:val="left"/>
      <w:pPr>
        <w:ind w:left="6145" w:hanging="341"/>
      </w:pPr>
      <w:rPr>
        <w:rFonts w:hint="default"/>
        <w:lang w:val="pl-PL" w:eastAsia="en-US" w:bidi="ar-SA"/>
      </w:rPr>
    </w:lvl>
    <w:lvl w:ilvl="7" w:tplc="1E6A33E2">
      <w:numFmt w:val="bullet"/>
      <w:lvlText w:val="•"/>
      <w:lvlJc w:val="left"/>
      <w:pPr>
        <w:ind w:left="7070" w:hanging="341"/>
      </w:pPr>
      <w:rPr>
        <w:rFonts w:hint="default"/>
        <w:lang w:val="pl-PL" w:eastAsia="en-US" w:bidi="ar-SA"/>
      </w:rPr>
    </w:lvl>
    <w:lvl w:ilvl="8" w:tplc="B9882250">
      <w:numFmt w:val="bullet"/>
      <w:lvlText w:val="•"/>
      <w:lvlJc w:val="left"/>
      <w:pPr>
        <w:ind w:left="7994" w:hanging="341"/>
      </w:pPr>
      <w:rPr>
        <w:rFonts w:hint="default"/>
        <w:lang w:val="pl-PL" w:eastAsia="en-US" w:bidi="ar-SA"/>
      </w:rPr>
    </w:lvl>
  </w:abstractNum>
  <w:abstractNum w:abstractNumId="1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07FB9"/>
    <w:multiLevelType w:val="multilevel"/>
    <w:tmpl w:val="7EB0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C731F"/>
    <w:multiLevelType w:val="hybridMultilevel"/>
    <w:tmpl w:val="8FD0870E"/>
    <w:lvl w:ilvl="0" w:tplc="BD948FD4">
      <w:start w:val="1"/>
      <w:numFmt w:val="decimal"/>
      <w:lvlText w:val="%1."/>
      <w:lvlJc w:val="left"/>
      <w:pPr>
        <w:ind w:left="506" w:hanging="243"/>
      </w:pPr>
      <w:rPr>
        <w:rFonts w:ascii="Verdana" w:eastAsia="Verdana" w:hAnsi="Verdana" w:cs="Verdana" w:hint="default"/>
        <w:w w:val="100"/>
        <w:sz w:val="18"/>
        <w:szCs w:val="18"/>
        <w:lang w:val="pl-PL" w:eastAsia="en-US" w:bidi="ar-SA"/>
      </w:rPr>
    </w:lvl>
    <w:lvl w:ilvl="1" w:tplc="4898493A">
      <w:numFmt w:val="bullet"/>
      <w:lvlText w:val="•"/>
      <w:lvlJc w:val="left"/>
      <w:pPr>
        <w:ind w:left="1434" w:hanging="243"/>
      </w:pPr>
      <w:rPr>
        <w:rFonts w:hint="default"/>
        <w:lang w:val="pl-PL" w:eastAsia="en-US" w:bidi="ar-SA"/>
      </w:rPr>
    </w:lvl>
    <w:lvl w:ilvl="2" w:tplc="8D08D7A4">
      <w:numFmt w:val="bullet"/>
      <w:lvlText w:val="•"/>
      <w:lvlJc w:val="left"/>
      <w:pPr>
        <w:ind w:left="2369" w:hanging="243"/>
      </w:pPr>
      <w:rPr>
        <w:rFonts w:hint="default"/>
        <w:lang w:val="pl-PL" w:eastAsia="en-US" w:bidi="ar-SA"/>
      </w:rPr>
    </w:lvl>
    <w:lvl w:ilvl="3" w:tplc="3102AAF4">
      <w:numFmt w:val="bullet"/>
      <w:lvlText w:val="•"/>
      <w:lvlJc w:val="left"/>
      <w:pPr>
        <w:ind w:left="3304" w:hanging="243"/>
      </w:pPr>
      <w:rPr>
        <w:rFonts w:hint="default"/>
        <w:lang w:val="pl-PL" w:eastAsia="en-US" w:bidi="ar-SA"/>
      </w:rPr>
    </w:lvl>
    <w:lvl w:ilvl="4" w:tplc="F906E3F2">
      <w:numFmt w:val="bullet"/>
      <w:lvlText w:val="•"/>
      <w:lvlJc w:val="left"/>
      <w:pPr>
        <w:ind w:left="4238" w:hanging="243"/>
      </w:pPr>
      <w:rPr>
        <w:rFonts w:hint="default"/>
        <w:lang w:val="pl-PL" w:eastAsia="en-US" w:bidi="ar-SA"/>
      </w:rPr>
    </w:lvl>
    <w:lvl w:ilvl="5" w:tplc="5A62F68C">
      <w:numFmt w:val="bullet"/>
      <w:lvlText w:val="•"/>
      <w:lvlJc w:val="left"/>
      <w:pPr>
        <w:ind w:left="5173" w:hanging="243"/>
      </w:pPr>
      <w:rPr>
        <w:rFonts w:hint="default"/>
        <w:lang w:val="pl-PL" w:eastAsia="en-US" w:bidi="ar-SA"/>
      </w:rPr>
    </w:lvl>
    <w:lvl w:ilvl="6" w:tplc="ED5EE448">
      <w:numFmt w:val="bullet"/>
      <w:lvlText w:val="•"/>
      <w:lvlJc w:val="left"/>
      <w:pPr>
        <w:ind w:left="6108" w:hanging="243"/>
      </w:pPr>
      <w:rPr>
        <w:rFonts w:hint="default"/>
        <w:lang w:val="pl-PL" w:eastAsia="en-US" w:bidi="ar-SA"/>
      </w:rPr>
    </w:lvl>
    <w:lvl w:ilvl="7" w:tplc="308822A2">
      <w:numFmt w:val="bullet"/>
      <w:lvlText w:val="•"/>
      <w:lvlJc w:val="left"/>
      <w:pPr>
        <w:ind w:left="7042" w:hanging="243"/>
      </w:pPr>
      <w:rPr>
        <w:rFonts w:hint="default"/>
        <w:lang w:val="pl-PL" w:eastAsia="en-US" w:bidi="ar-SA"/>
      </w:rPr>
    </w:lvl>
    <w:lvl w:ilvl="8" w:tplc="EBD6F294">
      <w:numFmt w:val="bullet"/>
      <w:lvlText w:val="•"/>
      <w:lvlJc w:val="left"/>
      <w:pPr>
        <w:ind w:left="7977" w:hanging="243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002CF"/>
    <w:rsid w:val="00001386"/>
    <w:rsid w:val="000839DE"/>
    <w:rsid w:val="000940DD"/>
    <w:rsid w:val="001344FC"/>
    <w:rsid w:val="001540BC"/>
    <w:rsid w:val="00251A4E"/>
    <w:rsid w:val="00270DAA"/>
    <w:rsid w:val="002B1068"/>
    <w:rsid w:val="002C3435"/>
    <w:rsid w:val="002E5B10"/>
    <w:rsid w:val="0032634E"/>
    <w:rsid w:val="00396ACB"/>
    <w:rsid w:val="003E5C52"/>
    <w:rsid w:val="00400228"/>
    <w:rsid w:val="004053B5"/>
    <w:rsid w:val="0041460B"/>
    <w:rsid w:val="004556E6"/>
    <w:rsid w:val="0046558C"/>
    <w:rsid w:val="00490D26"/>
    <w:rsid w:val="004A2BA6"/>
    <w:rsid w:val="005302C2"/>
    <w:rsid w:val="005B57B1"/>
    <w:rsid w:val="005B78DB"/>
    <w:rsid w:val="00637F33"/>
    <w:rsid w:val="006556AA"/>
    <w:rsid w:val="006A06B2"/>
    <w:rsid w:val="007B04C5"/>
    <w:rsid w:val="007F26E2"/>
    <w:rsid w:val="008E7503"/>
    <w:rsid w:val="009916D5"/>
    <w:rsid w:val="0099524F"/>
    <w:rsid w:val="009B2B60"/>
    <w:rsid w:val="00A331C9"/>
    <w:rsid w:val="00A66E97"/>
    <w:rsid w:val="00A80E55"/>
    <w:rsid w:val="00B71022"/>
    <w:rsid w:val="00BA704D"/>
    <w:rsid w:val="00BB1CBF"/>
    <w:rsid w:val="00C04E3A"/>
    <w:rsid w:val="00C22864"/>
    <w:rsid w:val="00C366BB"/>
    <w:rsid w:val="00C552ED"/>
    <w:rsid w:val="00C6323D"/>
    <w:rsid w:val="00C836E2"/>
    <w:rsid w:val="00CC4F72"/>
    <w:rsid w:val="00D25716"/>
    <w:rsid w:val="00D64DC7"/>
    <w:rsid w:val="00E85BFA"/>
    <w:rsid w:val="00EE1689"/>
    <w:rsid w:val="00EE401B"/>
    <w:rsid w:val="00EF2C0D"/>
    <w:rsid w:val="00F0794B"/>
    <w:rsid w:val="00F32C0F"/>
    <w:rsid w:val="00F35F9D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28A52-5EFB-4AC9-9542-97CD416A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E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079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kapitzlist">
    <w:name w:val="List Paragraph"/>
    <w:basedOn w:val="Normalny"/>
    <w:uiPriority w:val="34"/>
    <w:qFormat/>
    <w:rsid w:val="00F0794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E5C5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2B1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Krzysiek</cp:lastModifiedBy>
  <cp:revision>4</cp:revision>
  <dcterms:created xsi:type="dcterms:W3CDTF">2022-06-21T03:11:00Z</dcterms:created>
  <dcterms:modified xsi:type="dcterms:W3CDTF">2022-06-21T03:31:00Z</dcterms:modified>
</cp:coreProperties>
</file>